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D42F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D42F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0D18E5" w:rsidTr="005D0F4A">
        <w:tc>
          <w:tcPr>
            <w:tcW w:w="1616" w:type="dxa"/>
          </w:tcPr>
          <w:p w:rsidR="005527A4" w:rsidRPr="000D18E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0D18E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0D18E5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0D18E5">
              <w:rPr>
                <w:b/>
                <w:color w:val="000000" w:themeColor="text1"/>
              </w:rPr>
              <w:t>Semester     :</w:t>
            </w:r>
          </w:p>
        </w:tc>
        <w:tc>
          <w:tcPr>
            <w:tcW w:w="1890" w:type="dxa"/>
          </w:tcPr>
          <w:p w:rsidR="005527A4" w:rsidRPr="000D18E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D18E5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0D18E5" w:rsidTr="005D0F4A">
        <w:tc>
          <w:tcPr>
            <w:tcW w:w="1616" w:type="dxa"/>
          </w:tcPr>
          <w:p w:rsidR="005527A4" w:rsidRPr="000D18E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D18E5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0D18E5" w:rsidRDefault="00C776B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D18E5">
              <w:rPr>
                <w:b/>
                <w:color w:val="000000" w:themeColor="text1"/>
              </w:rPr>
              <w:t>14FP2018</w:t>
            </w:r>
          </w:p>
        </w:tc>
        <w:tc>
          <w:tcPr>
            <w:tcW w:w="1800" w:type="dxa"/>
          </w:tcPr>
          <w:p w:rsidR="005527A4" w:rsidRPr="000D18E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D18E5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0D18E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D18E5">
              <w:rPr>
                <w:b/>
                <w:color w:val="000000" w:themeColor="text1"/>
              </w:rPr>
              <w:t>3hrs</w:t>
            </w:r>
          </w:p>
        </w:tc>
      </w:tr>
      <w:tr w:rsidR="005527A4" w:rsidRPr="000D18E5" w:rsidTr="005D0F4A">
        <w:tc>
          <w:tcPr>
            <w:tcW w:w="1616" w:type="dxa"/>
          </w:tcPr>
          <w:p w:rsidR="005527A4" w:rsidRPr="000D18E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D18E5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0D18E5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D18E5" w:rsidRDefault="000D18E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D18E5">
              <w:rPr>
                <w:b/>
                <w:color w:val="000000" w:themeColor="text1"/>
                <w:szCs w:val="24"/>
              </w:rPr>
              <w:t>FOOD SAFETY REGULATIONS</w:t>
            </w:r>
          </w:p>
        </w:tc>
        <w:tc>
          <w:tcPr>
            <w:tcW w:w="1800" w:type="dxa"/>
          </w:tcPr>
          <w:p w:rsidR="005527A4" w:rsidRPr="000D18E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D18E5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0D18E5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0D18E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D18E5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BD42F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0,11.2pt" to="539.25pt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99"/>
        <w:gridCol w:w="1276"/>
        <w:gridCol w:w="851"/>
      </w:tblGrid>
      <w:tr w:rsidR="005D0F4A" w:rsidRPr="004725CA" w:rsidTr="000D18E5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9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0D18E5" w:rsidRDefault="005D0F4A" w:rsidP="00875196">
            <w:pPr>
              <w:jc w:val="center"/>
              <w:rPr>
                <w:b/>
              </w:rPr>
            </w:pPr>
            <w:r w:rsidRPr="000D18E5">
              <w:rPr>
                <w:b/>
              </w:rPr>
              <w:t xml:space="preserve">Course </w:t>
            </w:r>
          </w:p>
          <w:p w:rsidR="005D0F4A" w:rsidRPr="000D18E5" w:rsidRDefault="005D0F4A" w:rsidP="00875196">
            <w:pPr>
              <w:jc w:val="center"/>
              <w:rPr>
                <w:b/>
              </w:rPr>
            </w:pPr>
            <w:r w:rsidRPr="000D18E5">
              <w:rPr>
                <w:b/>
              </w:rPr>
              <w:t>Outcome</w:t>
            </w:r>
          </w:p>
        </w:tc>
        <w:tc>
          <w:tcPr>
            <w:tcW w:w="851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144DF9" w:rsidRPr="00EF5853" w:rsidTr="000D18E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144DF9" w:rsidRPr="00EF5853" w:rsidRDefault="00144DF9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144DF9" w:rsidRPr="00EF5853" w:rsidRDefault="00144D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144DF9" w:rsidRPr="00EF5853" w:rsidRDefault="003614F1" w:rsidP="008C611F">
            <w:pPr>
              <w:jc w:val="both"/>
            </w:pPr>
            <w:proofErr w:type="spellStart"/>
            <w:r>
              <w:t>Summarise</w:t>
            </w:r>
            <w:proofErr w:type="spellEnd"/>
            <w:r w:rsidR="00DA269E" w:rsidRPr="00DA269E">
              <w:t xml:space="preserve"> the </w:t>
            </w:r>
            <w:proofErr w:type="spellStart"/>
            <w:r w:rsidR="00DA269E" w:rsidRPr="00DA269E">
              <w:t>labelling</w:t>
            </w:r>
            <w:proofErr w:type="spellEnd"/>
            <w:r w:rsidR="00DA269E" w:rsidRPr="00DA269E">
              <w:t xml:space="preserve"> provisions of Irradiated foods as provided by the European Union and other global regulators.</w:t>
            </w:r>
          </w:p>
        </w:tc>
        <w:tc>
          <w:tcPr>
            <w:tcW w:w="1276" w:type="dxa"/>
            <w:shd w:val="clear" w:color="auto" w:fill="auto"/>
          </w:tcPr>
          <w:p w:rsidR="00144DF9" w:rsidRPr="000D18E5" w:rsidRDefault="00E402F7" w:rsidP="00875196">
            <w:pPr>
              <w:jc w:val="center"/>
            </w:pPr>
            <w:r w:rsidRPr="000D18E5">
              <w:t>CO2</w:t>
            </w:r>
          </w:p>
        </w:tc>
        <w:tc>
          <w:tcPr>
            <w:tcW w:w="851" w:type="dxa"/>
            <w:shd w:val="clear" w:color="auto" w:fill="auto"/>
          </w:tcPr>
          <w:p w:rsidR="00144DF9" w:rsidRPr="00EF5853" w:rsidRDefault="00DA269E" w:rsidP="00C776B8">
            <w:pPr>
              <w:jc w:val="center"/>
            </w:pPr>
            <w:r>
              <w:t>10</w:t>
            </w:r>
          </w:p>
        </w:tc>
      </w:tr>
      <w:tr w:rsidR="00144DF9" w:rsidRPr="00EF5853" w:rsidTr="000D18E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144DF9" w:rsidRPr="00EF5853" w:rsidRDefault="00144D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44DF9" w:rsidRPr="00EF5853" w:rsidRDefault="00144DF9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144DF9" w:rsidRPr="00EF5853" w:rsidRDefault="003614F1" w:rsidP="008C611F">
            <w:pPr>
              <w:jc w:val="both"/>
            </w:pPr>
            <w:proofErr w:type="spellStart"/>
            <w:r>
              <w:t>Categorise</w:t>
            </w:r>
            <w:proofErr w:type="spellEnd"/>
            <w:r w:rsidR="00DA269E" w:rsidRPr="00DA269E">
              <w:t xml:space="preserve"> the con</w:t>
            </w:r>
            <w:r w:rsidR="00BC2C56">
              <w:t>sumer perspective on labelling.</w:t>
            </w:r>
          </w:p>
        </w:tc>
        <w:tc>
          <w:tcPr>
            <w:tcW w:w="1276" w:type="dxa"/>
            <w:shd w:val="clear" w:color="auto" w:fill="auto"/>
          </w:tcPr>
          <w:p w:rsidR="00144DF9" w:rsidRPr="000D18E5" w:rsidRDefault="00E402F7" w:rsidP="00875196">
            <w:pPr>
              <w:jc w:val="center"/>
            </w:pPr>
            <w:r w:rsidRPr="000D18E5">
              <w:t>CO1</w:t>
            </w:r>
          </w:p>
        </w:tc>
        <w:tc>
          <w:tcPr>
            <w:tcW w:w="851" w:type="dxa"/>
            <w:shd w:val="clear" w:color="auto" w:fill="auto"/>
          </w:tcPr>
          <w:p w:rsidR="00144DF9" w:rsidRPr="00EF5853" w:rsidRDefault="00DA269E" w:rsidP="00C776B8">
            <w:pPr>
              <w:ind w:right="-18"/>
              <w:jc w:val="center"/>
            </w:pPr>
            <w:r>
              <w:t>10</w:t>
            </w:r>
          </w:p>
        </w:tc>
      </w:tr>
      <w:tr w:rsidR="00DE0497" w:rsidRPr="00EF5853" w:rsidTr="000D18E5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0D18E5" w:rsidRDefault="00DE0497" w:rsidP="00C776B8">
            <w:pPr>
              <w:ind w:right="-18"/>
              <w:jc w:val="center"/>
            </w:pPr>
            <w:r w:rsidRPr="000D18E5">
              <w:t>(OR)</w:t>
            </w:r>
          </w:p>
        </w:tc>
      </w:tr>
      <w:tr w:rsidR="00DA269E" w:rsidRPr="00EF5853" w:rsidTr="000D18E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A269E" w:rsidRPr="00EF5853" w:rsidRDefault="00DA269E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DA269E" w:rsidRPr="00EF5853" w:rsidRDefault="00DA269E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DA269E" w:rsidRPr="00EF5853" w:rsidRDefault="00DA269E" w:rsidP="008C611F">
            <w:pPr>
              <w:jc w:val="both"/>
            </w:pPr>
            <w:r w:rsidRPr="00DA269E">
              <w:t>Write a note the label</w:t>
            </w:r>
            <w:r>
              <w:t>ling regulations for GMO foods.</w:t>
            </w:r>
          </w:p>
        </w:tc>
        <w:tc>
          <w:tcPr>
            <w:tcW w:w="1276" w:type="dxa"/>
            <w:shd w:val="clear" w:color="auto" w:fill="auto"/>
          </w:tcPr>
          <w:p w:rsidR="00DA269E" w:rsidRPr="000D18E5" w:rsidRDefault="00E402F7" w:rsidP="00875196">
            <w:pPr>
              <w:jc w:val="center"/>
            </w:pPr>
            <w:r w:rsidRPr="000D18E5">
              <w:t>CO2</w:t>
            </w:r>
          </w:p>
        </w:tc>
        <w:tc>
          <w:tcPr>
            <w:tcW w:w="851" w:type="dxa"/>
            <w:shd w:val="clear" w:color="auto" w:fill="auto"/>
          </w:tcPr>
          <w:p w:rsidR="00DA269E" w:rsidRPr="00EF5853" w:rsidRDefault="00DA269E" w:rsidP="00C776B8">
            <w:pPr>
              <w:ind w:right="-18"/>
              <w:jc w:val="center"/>
            </w:pPr>
            <w:r>
              <w:t>10</w:t>
            </w:r>
          </w:p>
        </w:tc>
      </w:tr>
      <w:tr w:rsidR="00DA269E" w:rsidRPr="00EF5853" w:rsidTr="000D18E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DA269E" w:rsidRPr="00EF5853" w:rsidRDefault="00DA269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A269E" w:rsidRPr="00EF5853" w:rsidRDefault="00DA269E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DA269E" w:rsidRPr="00EF5853" w:rsidRDefault="003614F1" w:rsidP="008C611F">
            <w:pPr>
              <w:jc w:val="both"/>
            </w:pPr>
            <w:r>
              <w:t xml:space="preserve">Paraphrase </w:t>
            </w:r>
            <w:r w:rsidR="00DA269E">
              <w:t>the manufacturers and legis</w:t>
            </w:r>
            <w:r w:rsidR="00BC2C56">
              <w:t>lators perspective on labelling.</w:t>
            </w:r>
          </w:p>
        </w:tc>
        <w:tc>
          <w:tcPr>
            <w:tcW w:w="1276" w:type="dxa"/>
            <w:shd w:val="clear" w:color="auto" w:fill="auto"/>
          </w:tcPr>
          <w:p w:rsidR="00DA269E" w:rsidRPr="000D18E5" w:rsidRDefault="00E402F7" w:rsidP="00875196">
            <w:pPr>
              <w:jc w:val="center"/>
            </w:pPr>
            <w:r w:rsidRPr="000D18E5">
              <w:t>CO1</w:t>
            </w:r>
          </w:p>
        </w:tc>
        <w:tc>
          <w:tcPr>
            <w:tcW w:w="851" w:type="dxa"/>
            <w:shd w:val="clear" w:color="auto" w:fill="auto"/>
          </w:tcPr>
          <w:p w:rsidR="00DA269E" w:rsidRDefault="00DA269E" w:rsidP="00C776B8">
            <w:pPr>
              <w:ind w:right="-18"/>
              <w:jc w:val="center"/>
            </w:pPr>
            <w:r>
              <w:t>10</w:t>
            </w:r>
          </w:p>
          <w:p w:rsidR="00203E27" w:rsidRPr="00EF5853" w:rsidRDefault="00203E27" w:rsidP="00C776B8">
            <w:pPr>
              <w:ind w:right="-18"/>
              <w:jc w:val="center"/>
            </w:pPr>
          </w:p>
        </w:tc>
      </w:tr>
      <w:tr w:rsidR="00622792" w:rsidRPr="00EF5853" w:rsidTr="000D18E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622792" w:rsidRPr="00EF5853" w:rsidRDefault="00622792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622792" w:rsidRPr="00EF5853" w:rsidRDefault="00622792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622792" w:rsidRPr="00EF5853" w:rsidRDefault="00B23D04" w:rsidP="008C611F">
            <w:pPr>
              <w:jc w:val="both"/>
            </w:pPr>
            <w:r>
              <w:t>Recall</w:t>
            </w:r>
            <w:r w:rsidR="00622792" w:rsidRPr="00622792">
              <w:t xml:space="preserve"> the dif</w:t>
            </w:r>
            <w:r w:rsidR="00622792">
              <w:t>ferent BIS standards for water</w:t>
            </w:r>
            <w:r w:rsidR="00AD6961">
              <w:t>.Classify h</w:t>
            </w:r>
            <w:r w:rsidR="00622792" w:rsidRPr="00622792">
              <w:t>ow BIS describe</w:t>
            </w:r>
            <w:r w:rsidR="00AD6961">
              <w:t>s</w:t>
            </w:r>
            <w:r w:rsidR="00622792" w:rsidRPr="00622792">
              <w:t xml:space="preserve"> water w.r.t source, disinfection, reminerali</w:t>
            </w:r>
            <w:r w:rsidR="00BC2C56">
              <w:t>zation and packaging.</w:t>
            </w:r>
          </w:p>
        </w:tc>
        <w:tc>
          <w:tcPr>
            <w:tcW w:w="1276" w:type="dxa"/>
            <w:shd w:val="clear" w:color="auto" w:fill="auto"/>
          </w:tcPr>
          <w:p w:rsidR="00622792" w:rsidRPr="000D18E5" w:rsidRDefault="00E402F7" w:rsidP="00875196">
            <w:pPr>
              <w:jc w:val="center"/>
            </w:pPr>
            <w:r w:rsidRPr="000D18E5">
              <w:t>CO2</w:t>
            </w:r>
          </w:p>
        </w:tc>
        <w:tc>
          <w:tcPr>
            <w:tcW w:w="851" w:type="dxa"/>
            <w:shd w:val="clear" w:color="auto" w:fill="auto"/>
          </w:tcPr>
          <w:p w:rsidR="00622792" w:rsidRPr="00EF5853" w:rsidRDefault="00622792" w:rsidP="00C776B8">
            <w:pPr>
              <w:ind w:right="-18"/>
              <w:jc w:val="center"/>
            </w:pPr>
            <w:r>
              <w:t>10</w:t>
            </w:r>
          </w:p>
        </w:tc>
      </w:tr>
      <w:tr w:rsidR="00622792" w:rsidRPr="00EF5853" w:rsidTr="000D18E5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622792" w:rsidRPr="00EF5853" w:rsidRDefault="0062279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22792" w:rsidRPr="00EF5853" w:rsidRDefault="00622792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622792" w:rsidRPr="00EF5853" w:rsidRDefault="00B23D04" w:rsidP="008C611F">
            <w:pPr>
              <w:jc w:val="both"/>
            </w:pPr>
            <w:r>
              <w:t>Specify</w:t>
            </w:r>
            <w:r w:rsidR="00622792" w:rsidRPr="0020034D">
              <w:t xml:space="preserve"> the scheme of tes</w:t>
            </w:r>
            <w:r w:rsidR="00BC2C56">
              <w:t>ting of packaged drinking water.</w:t>
            </w:r>
          </w:p>
        </w:tc>
        <w:tc>
          <w:tcPr>
            <w:tcW w:w="1276" w:type="dxa"/>
            <w:shd w:val="clear" w:color="auto" w:fill="auto"/>
          </w:tcPr>
          <w:p w:rsidR="00622792" w:rsidRPr="000D18E5" w:rsidRDefault="00E402F7" w:rsidP="00E402F7">
            <w:pPr>
              <w:jc w:val="center"/>
            </w:pPr>
            <w:r w:rsidRPr="000D18E5">
              <w:t>CO3</w:t>
            </w:r>
          </w:p>
        </w:tc>
        <w:tc>
          <w:tcPr>
            <w:tcW w:w="851" w:type="dxa"/>
            <w:shd w:val="clear" w:color="auto" w:fill="auto"/>
          </w:tcPr>
          <w:p w:rsidR="00622792" w:rsidRPr="00EF5853" w:rsidRDefault="00622792" w:rsidP="00C776B8">
            <w:pPr>
              <w:ind w:right="-18"/>
              <w:jc w:val="center"/>
            </w:pPr>
            <w:r>
              <w:t>10</w:t>
            </w:r>
          </w:p>
        </w:tc>
      </w:tr>
      <w:tr w:rsidR="00DE0497" w:rsidRPr="00EF5853" w:rsidTr="000D18E5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0D18E5" w:rsidRDefault="00DE0497" w:rsidP="00C776B8">
            <w:pPr>
              <w:ind w:right="-18"/>
              <w:jc w:val="center"/>
            </w:pPr>
            <w:r w:rsidRPr="000D18E5">
              <w:t>(OR)</w:t>
            </w:r>
          </w:p>
        </w:tc>
      </w:tr>
      <w:tr w:rsidR="009C6AE1" w:rsidRPr="00EF5853" w:rsidTr="000D18E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C6AE1" w:rsidRPr="00EF5853" w:rsidRDefault="009C6AE1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9C6AE1" w:rsidRPr="00EF5853" w:rsidRDefault="009C6AE1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9C6AE1" w:rsidRPr="00EF5853" w:rsidRDefault="009C6AE1" w:rsidP="008C611F">
            <w:pPr>
              <w:jc w:val="both"/>
            </w:pPr>
            <w:proofErr w:type="spellStart"/>
            <w:r>
              <w:t>Summarise</w:t>
            </w:r>
            <w:proofErr w:type="spellEnd"/>
            <w:r>
              <w:t xml:space="preserve"> and elaborate upon the mandate of WTO.</w:t>
            </w:r>
          </w:p>
        </w:tc>
        <w:tc>
          <w:tcPr>
            <w:tcW w:w="1276" w:type="dxa"/>
            <w:shd w:val="clear" w:color="auto" w:fill="auto"/>
          </w:tcPr>
          <w:p w:rsidR="009C6AE1" w:rsidRPr="000D18E5" w:rsidRDefault="00E402F7" w:rsidP="00875196">
            <w:pPr>
              <w:jc w:val="center"/>
            </w:pPr>
            <w:r w:rsidRPr="000D18E5">
              <w:t>CO1</w:t>
            </w:r>
          </w:p>
        </w:tc>
        <w:tc>
          <w:tcPr>
            <w:tcW w:w="851" w:type="dxa"/>
            <w:shd w:val="clear" w:color="auto" w:fill="auto"/>
          </w:tcPr>
          <w:p w:rsidR="009C6AE1" w:rsidRPr="00EF5853" w:rsidRDefault="009C6AE1" w:rsidP="00C776B8">
            <w:pPr>
              <w:ind w:right="-18"/>
              <w:jc w:val="center"/>
            </w:pPr>
            <w:r>
              <w:t>10</w:t>
            </w:r>
          </w:p>
        </w:tc>
      </w:tr>
      <w:tr w:rsidR="009C6AE1" w:rsidRPr="00EF5853" w:rsidTr="000D18E5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9C6AE1" w:rsidRPr="00EF5853" w:rsidRDefault="009C6AE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C6AE1" w:rsidRPr="00EF5853" w:rsidRDefault="009C6AE1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9C6AE1" w:rsidRPr="00EF5853" w:rsidRDefault="009C6AE1" w:rsidP="008C611F">
            <w:pPr>
              <w:jc w:val="both"/>
            </w:pPr>
            <w:r>
              <w:t xml:space="preserve">Reconstruct the process </w:t>
            </w:r>
            <w:proofErr w:type="gramStart"/>
            <w:r>
              <w:t xml:space="preserve">of </w:t>
            </w:r>
            <w:r w:rsidRPr="0020034D">
              <w:t xml:space="preserve"> production</w:t>
            </w:r>
            <w:proofErr w:type="gramEnd"/>
            <w:r w:rsidRPr="0020034D">
              <w:t xml:space="preserve"> of packaged drinking water.</w:t>
            </w:r>
          </w:p>
        </w:tc>
        <w:tc>
          <w:tcPr>
            <w:tcW w:w="1276" w:type="dxa"/>
            <w:shd w:val="clear" w:color="auto" w:fill="auto"/>
          </w:tcPr>
          <w:p w:rsidR="009C6AE1" w:rsidRPr="000D18E5" w:rsidRDefault="00E402F7" w:rsidP="00875196">
            <w:pPr>
              <w:jc w:val="center"/>
            </w:pPr>
            <w:r w:rsidRPr="000D18E5">
              <w:t>CO2</w:t>
            </w:r>
          </w:p>
        </w:tc>
        <w:tc>
          <w:tcPr>
            <w:tcW w:w="851" w:type="dxa"/>
            <w:shd w:val="clear" w:color="auto" w:fill="auto"/>
          </w:tcPr>
          <w:p w:rsidR="009C6AE1" w:rsidRDefault="009C6AE1" w:rsidP="00C776B8">
            <w:pPr>
              <w:ind w:right="-18"/>
              <w:jc w:val="center"/>
            </w:pPr>
            <w:r>
              <w:t>10</w:t>
            </w:r>
          </w:p>
          <w:p w:rsidR="00203E27" w:rsidRPr="00EF5853" w:rsidRDefault="00203E27" w:rsidP="00C776B8">
            <w:pPr>
              <w:ind w:right="-18"/>
              <w:jc w:val="center"/>
            </w:pPr>
          </w:p>
        </w:tc>
      </w:tr>
      <w:tr w:rsidR="009C6AE1" w:rsidRPr="00EF5853" w:rsidTr="000D18E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C6AE1" w:rsidRPr="00EF5853" w:rsidRDefault="009C6AE1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9C6AE1" w:rsidRPr="00EF5853" w:rsidRDefault="009C6AE1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9C6AE1" w:rsidRPr="00EF5853" w:rsidRDefault="009C6AE1" w:rsidP="008C611F">
            <w:pPr>
              <w:jc w:val="both"/>
            </w:pPr>
            <w:r>
              <w:t xml:space="preserve">Paraphrase </w:t>
            </w:r>
            <w:r w:rsidRPr="005150FF">
              <w:t>the penalties that are levied on</w:t>
            </w:r>
            <w:r>
              <w:t xml:space="preserve"> manufacturers under the AGMARK.</w:t>
            </w:r>
          </w:p>
        </w:tc>
        <w:tc>
          <w:tcPr>
            <w:tcW w:w="1276" w:type="dxa"/>
            <w:shd w:val="clear" w:color="auto" w:fill="auto"/>
          </w:tcPr>
          <w:p w:rsidR="009C6AE1" w:rsidRPr="000D18E5" w:rsidRDefault="00E402F7" w:rsidP="00875196">
            <w:pPr>
              <w:jc w:val="center"/>
            </w:pPr>
            <w:r w:rsidRPr="000D18E5">
              <w:t>CO2</w:t>
            </w:r>
          </w:p>
        </w:tc>
        <w:tc>
          <w:tcPr>
            <w:tcW w:w="851" w:type="dxa"/>
            <w:shd w:val="clear" w:color="auto" w:fill="auto"/>
          </w:tcPr>
          <w:p w:rsidR="009C6AE1" w:rsidRPr="00EF5853" w:rsidRDefault="009C6AE1" w:rsidP="00C776B8">
            <w:pPr>
              <w:ind w:right="-18"/>
              <w:jc w:val="center"/>
            </w:pPr>
            <w:r>
              <w:t>10</w:t>
            </w:r>
          </w:p>
        </w:tc>
      </w:tr>
      <w:tr w:rsidR="009C6AE1" w:rsidRPr="00EF5853" w:rsidTr="000D18E5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9C6AE1" w:rsidRPr="00EF5853" w:rsidRDefault="009C6AE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C6AE1" w:rsidRPr="00EF5853" w:rsidRDefault="009C6AE1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9C6AE1" w:rsidRPr="00EF5853" w:rsidRDefault="009C6AE1" w:rsidP="008C611F">
            <w:pPr>
              <w:jc w:val="both"/>
            </w:pPr>
            <w:r>
              <w:t>Specify</w:t>
            </w:r>
            <w:r w:rsidRPr="005150FF">
              <w:t xml:space="preserve"> the filling system that is followed by the BIS.</w:t>
            </w:r>
          </w:p>
        </w:tc>
        <w:tc>
          <w:tcPr>
            <w:tcW w:w="1276" w:type="dxa"/>
            <w:shd w:val="clear" w:color="auto" w:fill="auto"/>
          </w:tcPr>
          <w:p w:rsidR="009C6AE1" w:rsidRPr="000D18E5" w:rsidRDefault="00E402F7" w:rsidP="00875196">
            <w:pPr>
              <w:jc w:val="center"/>
            </w:pPr>
            <w:r w:rsidRPr="000D18E5">
              <w:t>CO2</w:t>
            </w:r>
          </w:p>
        </w:tc>
        <w:tc>
          <w:tcPr>
            <w:tcW w:w="851" w:type="dxa"/>
            <w:shd w:val="clear" w:color="auto" w:fill="auto"/>
          </w:tcPr>
          <w:p w:rsidR="009C6AE1" w:rsidRPr="00EF5853" w:rsidRDefault="00E11B7A" w:rsidP="00C776B8">
            <w:pPr>
              <w:ind w:right="-18"/>
              <w:jc w:val="center"/>
            </w:pPr>
            <w:r>
              <w:t>10</w:t>
            </w:r>
          </w:p>
        </w:tc>
      </w:tr>
      <w:tr w:rsidR="00DE0497" w:rsidRPr="00EF5853" w:rsidTr="000D18E5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0D18E5" w:rsidRDefault="00DE0497" w:rsidP="00C776B8">
            <w:pPr>
              <w:ind w:right="-18"/>
              <w:jc w:val="center"/>
            </w:pPr>
            <w:r w:rsidRPr="000D18E5">
              <w:t>(OR)</w:t>
            </w:r>
          </w:p>
        </w:tc>
      </w:tr>
      <w:tr w:rsidR="009C6AE1" w:rsidRPr="00EF5853" w:rsidTr="000D18E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C6AE1" w:rsidRPr="00EF5853" w:rsidRDefault="009C6AE1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9C6AE1" w:rsidRPr="00EF5853" w:rsidRDefault="009C6AE1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9C6AE1" w:rsidRPr="00EF5853" w:rsidRDefault="009C6AE1" w:rsidP="002C0948">
            <w:r>
              <w:t>De</w:t>
            </w:r>
            <w:r w:rsidRPr="002C0948">
              <w:t>scri</w:t>
            </w:r>
            <w:r>
              <w:t xml:space="preserve">be </w:t>
            </w:r>
            <w:r w:rsidRPr="002C0948">
              <w:t xml:space="preserve">the organizational setup </w:t>
            </w:r>
            <w:r>
              <w:t xml:space="preserve">of the </w:t>
            </w:r>
            <w:r w:rsidRPr="002C0948">
              <w:t>Food Authority of India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9C6AE1" w:rsidRPr="000D18E5" w:rsidRDefault="00E402F7" w:rsidP="00875196">
            <w:pPr>
              <w:jc w:val="center"/>
            </w:pPr>
            <w:r w:rsidRPr="000D18E5">
              <w:t>CO1</w:t>
            </w:r>
          </w:p>
        </w:tc>
        <w:tc>
          <w:tcPr>
            <w:tcW w:w="851" w:type="dxa"/>
            <w:shd w:val="clear" w:color="auto" w:fill="auto"/>
          </w:tcPr>
          <w:p w:rsidR="009C6AE1" w:rsidRPr="00EF5853" w:rsidRDefault="009C6AE1" w:rsidP="00C776B8">
            <w:pPr>
              <w:ind w:right="-18"/>
              <w:jc w:val="center"/>
            </w:pPr>
            <w:r>
              <w:t>15</w:t>
            </w:r>
          </w:p>
        </w:tc>
      </w:tr>
      <w:tr w:rsidR="009C6AE1" w:rsidRPr="00EF5853" w:rsidTr="000D18E5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9C6AE1" w:rsidRPr="00EF5853" w:rsidRDefault="009C6AE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C6AE1" w:rsidRPr="00EF5853" w:rsidRDefault="009C6AE1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9C6AE1" w:rsidRDefault="009C6AE1" w:rsidP="008C611F">
            <w:pPr>
              <w:jc w:val="both"/>
            </w:pPr>
            <w:r w:rsidRPr="000F60FC">
              <w:t>Differentiate the following terms with examples; mislabeled and misbranded.</w:t>
            </w:r>
          </w:p>
          <w:p w:rsidR="00203E27" w:rsidRPr="00EF5853" w:rsidRDefault="00203E27" w:rsidP="008C611F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9C6AE1" w:rsidRPr="000D18E5" w:rsidRDefault="00E402F7" w:rsidP="00875196">
            <w:pPr>
              <w:jc w:val="center"/>
            </w:pPr>
            <w:r w:rsidRPr="000D18E5">
              <w:t>CO3</w:t>
            </w:r>
          </w:p>
        </w:tc>
        <w:tc>
          <w:tcPr>
            <w:tcW w:w="851" w:type="dxa"/>
            <w:shd w:val="clear" w:color="auto" w:fill="auto"/>
          </w:tcPr>
          <w:p w:rsidR="009C6AE1" w:rsidRPr="00EF5853" w:rsidRDefault="009C6AE1" w:rsidP="00C776B8">
            <w:pPr>
              <w:ind w:right="-18"/>
              <w:jc w:val="center"/>
            </w:pPr>
            <w:r>
              <w:t>5</w:t>
            </w:r>
          </w:p>
        </w:tc>
      </w:tr>
      <w:tr w:rsidR="009C6AE1" w:rsidRPr="00EF5853" w:rsidTr="000D18E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C6AE1" w:rsidRPr="00EF5853" w:rsidRDefault="009C6AE1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9C6AE1" w:rsidRPr="00EF5853" w:rsidRDefault="009C6AE1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9C6AE1" w:rsidRPr="00EF5853" w:rsidRDefault="009C6AE1" w:rsidP="008C611F">
            <w:pPr>
              <w:jc w:val="both"/>
            </w:pPr>
            <w:r w:rsidRPr="00BC2C56">
              <w:t>What are the functions of the ICGFI and summaries the achievements of the ICGFI since its inception?</w:t>
            </w:r>
          </w:p>
        </w:tc>
        <w:tc>
          <w:tcPr>
            <w:tcW w:w="1276" w:type="dxa"/>
            <w:shd w:val="clear" w:color="auto" w:fill="auto"/>
          </w:tcPr>
          <w:p w:rsidR="009C6AE1" w:rsidRPr="000D18E5" w:rsidRDefault="00E402F7" w:rsidP="00875196">
            <w:pPr>
              <w:jc w:val="center"/>
            </w:pPr>
            <w:r w:rsidRPr="000D18E5">
              <w:t>CO2</w:t>
            </w:r>
          </w:p>
        </w:tc>
        <w:tc>
          <w:tcPr>
            <w:tcW w:w="851" w:type="dxa"/>
            <w:shd w:val="clear" w:color="auto" w:fill="auto"/>
          </w:tcPr>
          <w:p w:rsidR="009C6AE1" w:rsidRPr="00EF5853" w:rsidRDefault="00D516B4" w:rsidP="00C776B8">
            <w:pPr>
              <w:ind w:right="-18"/>
              <w:jc w:val="center"/>
            </w:pPr>
            <w:r>
              <w:t>10</w:t>
            </w:r>
          </w:p>
        </w:tc>
      </w:tr>
      <w:tr w:rsidR="009C6AE1" w:rsidRPr="00EF5853" w:rsidTr="000D18E5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9C6AE1" w:rsidRPr="00EF5853" w:rsidRDefault="009C6AE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C6AE1" w:rsidRPr="00E11B7A" w:rsidRDefault="009C6AE1" w:rsidP="00875196">
            <w:pPr>
              <w:jc w:val="center"/>
            </w:pPr>
            <w:r w:rsidRPr="00E11B7A">
              <w:t>b.</w:t>
            </w:r>
          </w:p>
        </w:tc>
        <w:tc>
          <w:tcPr>
            <w:tcW w:w="7399" w:type="dxa"/>
            <w:shd w:val="clear" w:color="auto" w:fill="auto"/>
          </w:tcPr>
          <w:p w:rsidR="009C6AE1" w:rsidRPr="00E11B7A" w:rsidRDefault="009C6AE1" w:rsidP="008C611F">
            <w:pPr>
              <w:jc w:val="both"/>
            </w:pPr>
            <w:r w:rsidRPr="00E11B7A">
              <w:t>How does a bill become a Codex? What is the format for developing a Codex for a specific commodity?</w:t>
            </w:r>
          </w:p>
        </w:tc>
        <w:tc>
          <w:tcPr>
            <w:tcW w:w="1276" w:type="dxa"/>
            <w:shd w:val="clear" w:color="auto" w:fill="auto"/>
          </w:tcPr>
          <w:p w:rsidR="009C6AE1" w:rsidRPr="000D18E5" w:rsidRDefault="00E402F7" w:rsidP="00E402F7">
            <w:pPr>
              <w:jc w:val="center"/>
            </w:pPr>
            <w:r w:rsidRPr="000D18E5">
              <w:t>CO3</w:t>
            </w:r>
          </w:p>
        </w:tc>
        <w:tc>
          <w:tcPr>
            <w:tcW w:w="851" w:type="dxa"/>
            <w:shd w:val="clear" w:color="auto" w:fill="auto"/>
          </w:tcPr>
          <w:p w:rsidR="009C6AE1" w:rsidRPr="00EF5853" w:rsidRDefault="00D516B4" w:rsidP="00C776B8">
            <w:pPr>
              <w:ind w:right="-18"/>
              <w:jc w:val="center"/>
            </w:pPr>
            <w:r>
              <w:t>10</w:t>
            </w:r>
            <w:bookmarkStart w:id="0" w:name="_GoBack"/>
            <w:bookmarkEnd w:id="0"/>
          </w:p>
        </w:tc>
      </w:tr>
      <w:tr w:rsidR="00B009B1" w:rsidRPr="00EF5853" w:rsidTr="000D18E5">
        <w:trPr>
          <w:trHeight w:val="2"/>
        </w:trPr>
        <w:tc>
          <w:tcPr>
            <w:tcW w:w="10740" w:type="dxa"/>
            <w:gridSpan w:val="5"/>
            <w:shd w:val="clear" w:color="auto" w:fill="auto"/>
          </w:tcPr>
          <w:p w:rsidR="00B009B1" w:rsidRPr="000D18E5" w:rsidRDefault="00B009B1" w:rsidP="00C776B8">
            <w:pPr>
              <w:ind w:right="-18"/>
              <w:jc w:val="center"/>
            </w:pPr>
            <w:r w:rsidRPr="000D18E5">
              <w:t>(OR)</w:t>
            </w:r>
          </w:p>
        </w:tc>
      </w:tr>
      <w:tr w:rsidR="006A6B37" w:rsidRPr="00EF5853" w:rsidTr="000D18E5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6A6B37" w:rsidRPr="00EF5853" w:rsidRDefault="006A6B37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6A6B37" w:rsidRPr="00EF5853" w:rsidRDefault="006A6B37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6A6B37" w:rsidRPr="00EF5853" w:rsidRDefault="00A3022F" w:rsidP="006A6B37">
            <w:pPr>
              <w:jc w:val="both"/>
            </w:pPr>
            <w:proofErr w:type="spellStart"/>
            <w:r>
              <w:t>Categorise</w:t>
            </w:r>
            <w:proofErr w:type="spellEnd"/>
            <w:r w:rsidR="006A6B37" w:rsidRPr="006A6B37">
              <w:t xml:space="preserve"> the subsidiary bodies that work under the Codex </w:t>
            </w:r>
            <w:proofErr w:type="spellStart"/>
            <w:r w:rsidR="006A6B37" w:rsidRPr="006A6B37">
              <w:t>Alimentarius</w:t>
            </w:r>
            <w:proofErr w:type="spellEnd"/>
            <w:r w:rsidR="006A6B37" w:rsidRPr="006A6B37">
              <w:t xml:space="preserve"> Commission? What are their specific role in rule making and governance?</w:t>
            </w:r>
          </w:p>
        </w:tc>
        <w:tc>
          <w:tcPr>
            <w:tcW w:w="1276" w:type="dxa"/>
            <w:shd w:val="clear" w:color="auto" w:fill="auto"/>
          </w:tcPr>
          <w:p w:rsidR="006A6B37" w:rsidRPr="000D18E5" w:rsidRDefault="00E402F7" w:rsidP="00875196">
            <w:pPr>
              <w:jc w:val="center"/>
            </w:pPr>
            <w:r w:rsidRPr="000D18E5">
              <w:t>CO2</w:t>
            </w:r>
          </w:p>
        </w:tc>
        <w:tc>
          <w:tcPr>
            <w:tcW w:w="851" w:type="dxa"/>
            <w:shd w:val="clear" w:color="auto" w:fill="auto"/>
          </w:tcPr>
          <w:p w:rsidR="006A6B37" w:rsidRPr="00EF5853" w:rsidRDefault="00A3022F" w:rsidP="00C776B8">
            <w:pPr>
              <w:ind w:right="-18"/>
              <w:jc w:val="center"/>
            </w:pPr>
            <w:r>
              <w:t>10</w:t>
            </w:r>
          </w:p>
        </w:tc>
      </w:tr>
      <w:tr w:rsidR="006A6B37" w:rsidRPr="00EF5853" w:rsidTr="000D18E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6A6B37" w:rsidRPr="00EF5853" w:rsidRDefault="006A6B3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A6B37" w:rsidRPr="00EF5853" w:rsidRDefault="006A6B37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6A6B37" w:rsidRPr="00EF5853" w:rsidRDefault="006A6B37" w:rsidP="00875196">
            <w:r w:rsidRPr="006A6B37">
              <w:t>Describe the principles of HAACP and how HACCP functions in practice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6A6B37" w:rsidRPr="000D18E5" w:rsidRDefault="00E402F7" w:rsidP="00875196">
            <w:pPr>
              <w:jc w:val="center"/>
            </w:pPr>
            <w:r w:rsidRPr="000D18E5">
              <w:t>CO3</w:t>
            </w:r>
          </w:p>
        </w:tc>
        <w:tc>
          <w:tcPr>
            <w:tcW w:w="851" w:type="dxa"/>
            <w:shd w:val="clear" w:color="auto" w:fill="auto"/>
          </w:tcPr>
          <w:p w:rsidR="006A6B37" w:rsidRPr="00EF5853" w:rsidRDefault="00A3022F" w:rsidP="00C776B8">
            <w:pPr>
              <w:ind w:right="-18"/>
              <w:jc w:val="center"/>
            </w:pPr>
            <w:r>
              <w:t>10</w:t>
            </w:r>
          </w:p>
        </w:tc>
      </w:tr>
      <w:tr w:rsidR="005D0F4A" w:rsidRPr="00EF5853" w:rsidTr="000D18E5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203E27" w:rsidRDefault="00203E27" w:rsidP="00875196">
            <w:pPr>
              <w:rPr>
                <w:b/>
                <w:u w:val="single"/>
              </w:rPr>
            </w:pPr>
          </w:p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0D18E5" w:rsidRDefault="005D0F4A" w:rsidP="0087519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5D0F4A" w:rsidRPr="00EF5853" w:rsidRDefault="005D0F4A" w:rsidP="00C776B8">
            <w:pPr>
              <w:ind w:right="-18"/>
              <w:jc w:val="center"/>
            </w:pPr>
          </w:p>
        </w:tc>
      </w:tr>
      <w:tr w:rsidR="000C3179" w:rsidRPr="00EF5853" w:rsidTr="000D18E5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0C3179" w:rsidRPr="00EF5853" w:rsidRDefault="000C3179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0C3179" w:rsidRPr="00EF5853" w:rsidRDefault="000C3179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0C3179" w:rsidRPr="00EF5853" w:rsidRDefault="000C3179" w:rsidP="00582968">
            <w:proofErr w:type="spellStart"/>
            <w:r>
              <w:t>Summarise</w:t>
            </w:r>
            <w:proofErr w:type="spellEnd"/>
            <w:r w:rsidRPr="00C776B8">
              <w:t xml:space="preserve"> the functioning of the PFA through its three tier organizational structure</w:t>
            </w:r>
            <w:r w:rsidR="00E11B7A">
              <w:t>.</w:t>
            </w:r>
          </w:p>
        </w:tc>
        <w:tc>
          <w:tcPr>
            <w:tcW w:w="1276" w:type="dxa"/>
            <w:shd w:val="clear" w:color="auto" w:fill="auto"/>
          </w:tcPr>
          <w:p w:rsidR="000C3179" w:rsidRPr="000D18E5" w:rsidRDefault="00E402F7" w:rsidP="00582968">
            <w:pPr>
              <w:jc w:val="center"/>
            </w:pPr>
            <w:r w:rsidRPr="000D18E5">
              <w:t>CO2</w:t>
            </w:r>
          </w:p>
        </w:tc>
        <w:tc>
          <w:tcPr>
            <w:tcW w:w="851" w:type="dxa"/>
            <w:shd w:val="clear" w:color="auto" w:fill="auto"/>
          </w:tcPr>
          <w:p w:rsidR="000C3179" w:rsidRPr="00EF5853" w:rsidRDefault="000C3179" w:rsidP="00582968">
            <w:pPr>
              <w:jc w:val="center"/>
            </w:pPr>
            <w:r>
              <w:t>10</w:t>
            </w:r>
          </w:p>
        </w:tc>
      </w:tr>
      <w:tr w:rsidR="000C3179" w:rsidRPr="00EF5853" w:rsidTr="000D18E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0C3179" w:rsidRPr="00EF5853" w:rsidRDefault="000C317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C3179" w:rsidRPr="00EF5853" w:rsidRDefault="000C3179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0C3179" w:rsidRPr="00EF5853" w:rsidRDefault="000C3179" w:rsidP="00582968">
            <w:proofErr w:type="spellStart"/>
            <w:r>
              <w:t>Recognise</w:t>
            </w:r>
            <w:proofErr w:type="spellEnd"/>
            <w:r>
              <w:t xml:space="preserve"> and d</w:t>
            </w:r>
            <w:r w:rsidRPr="00C776B8">
              <w:t>escribe how the World Health Organization functions in an ever changing global scenario.</w:t>
            </w:r>
          </w:p>
        </w:tc>
        <w:tc>
          <w:tcPr>
            <w:tcW w:w="1276" w:type="dxa"/>
            <w:shd w:val="clear" w:color="auto" w:fill="auto"/>
          </w:tcPr>
          <w:p w:rsidR="000C3179" w:rsidRPr="000D18E5" w:rsidRDefault="00E402F7" w:rsidP="00582968">
            <w:pPr>
              <w:jc w:val="center"/>
            </w:pPr>
            <w:r w:rsidRPr="000D18E5">
              <w:t>CO1</w:t>
            </w:r>
          </w:p>
        </w:tc>
        <w:tc>
          <w:tcPr>
            <w:tcW w:w="851" w:type="dxa"/>
            <w:shd w:val="clear" w:color="auto" w:fill="auto"/>
          </w:tcPr>
          <w:p w:rsidR="000C3179" w:rsidRPr="00EF5853" w:rsidRDefault="000C3179" w:rsidP="00582968">
            <w:pPr>
              <w:ind w:right="-18"/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3179"/>
    <w:rsid w:val="000D18E5"/>
    <w:rsid w:val="000F3EFE"/>
    <w:rsid w:val="000F60FC"/>
    <w:rsid w:val="00144DF9"/>
    <w:rsid w:val="001D41FE"/>
    <w:rsid w:val="001D670F"/>
    <w:rsid w:val="001E2222"/>
    <w:rsid w:val="001F54D1"/>
    <w:rsid w:val="001F7E9B"/>
    <w:rsid w:val="00203E27"/>
    <w:rsid w:val="002C0948"/>
    <w:rsid w:val="002D09FF"/>
    <w:rsid w:val="002D7611"/>
    <w:rsid w:val="002D76BB"/>
    <w:rsid w:val="002E336A"/>
    <w:rsid w:val="002E552A"/>
    <w:rsid w:val="00304757"/>
    <w:rsid w:val="00324247"/>
    <w:rsid w:val="00356CC4"/>
    <w:rsid w:val="003614F1"/>
    <w:rsid w:val="003855F1"/>
    <w:rsid w:val="003B14BC"/>
    <w:rsid w:val="003B1F06"/>
    <w:rsid w:val="003C6BB4"/>
    <w:rsid w:val="003F3AF7"/>
    <w:rsid w:val="0046314C"/>
    <w:rsid w:val="0046787F"/>
    <w:rsid w:val="00495211"/>
    <w:rsid w:val="004C5F44"/>
    <w:rsid w:val="004F787A"/>
    <w:rsid w:val="00501F18"/>
    <w:rsid w:val="0050571C"/>
    <w:rsid w:val="005133D7"/>
    <w:rsid w:val="005150FF"/>
    <w:rsid w:val="005527A4"/>
    <w:rsid w:val="005D0F4A"/>
    <w:rsid w:val="005F011C"/>
    <w:rsid w:val="00622792"/>
    <w:rsid w:val="0062605C"/>
    <w:rsid w:val="00681B25"/>
    <w:rsid w:val="006A6B37"/>
    <w:rsid w:val="006C7354"/>
    <w:rsid w:val="00725A0A"/>
    <w:rsid w:val="007326F6"/>
    <w:rsid w:val="00802202"/>
    <w:rsid w:val="00875196"/>
    <w:rsid w:val="008A56BE"/>
    <w:rsid w:val="008B0703"/>
    <w:rsid w:val="008C611F"/>
    <w:rsid w:val="00904D12"/>
    <w:rsid w:val="0095679B"/>
    <w:rsid w:val="009B53DD"/>
    <w:rsid w:val="009C5A1D"/>
    <w:rsid w:val="009C6AE1"/>
    <w:rsid w:val="00A3022F"/>
    <w:rsid w:val="00AA5E39"/>
    <w:rsid w:val="00AA6B40"/>
    <w:rsid w:val="00AD6961"/>
    <w:rsid w:val="00AE264C"/>
    <w:rsid w:val="00B009B1"/>
    <w:rsid w:val="00B23D04"/>
    <w:rsid w:val="00B60E7E"/>
    <w:rsid w:val="00B87820"/>
    <w:rsid w:val="00BA539E"/>
    <w:rsid w:val="00BB5C6B"/>
    <w:rsid w:val="00BC2C56"/>
    <w:rsid w:val="00BD42F8"/>
    <w:rsid w:val="00C3743D"/>
    <w:rsid w:val="00C60C6A"/>
    <w:rsid w:val="00C776B8"/>
    <w:rsid w:val="00C95F18"/>
    <w:rsid w:val="00CB7A50"/>
    <w:rsid w:val="00CE1825"/>
    <w:rsid w:val="00CE5503"/>
    <w:rsid w:val="00D3698C"/>
    <w:rsid w:val="00D516B4"/>
    <w:rsid w:val="00D62341"/>
    <w:rsid w:val="00D64FF9"/>
    <w:rsid w:val="00D94D54"/>
    <w:rsid w:val="00DA269E"/>
    <w:rsid w:val="00DE0497"/>
    <w:rsid w:val="00E11B7A"/>
    <w:rsid w:val="00E402F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664B0-B3A8-4A17-A8A2-4F8FA53A4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28</cp:revision>
  <cp:lastPrinted>2016-11-10T06:17:00Z</cp:lastPrinted>
  <dcterms:created xsi:type="dcterms:W3CDTF">2016-10-27T10:48:00Z</dcterms:created>
  <dcterms:modified xsi:type="dcterms:W3CDTF">2016-12-29T10:39:00Z</dcterms:modified>
</cp:coreProperties>
</file>